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B0D77" w14:textId="77777777" w:rsidR="00D756B7" w:rsidRDefault="00D756B7" w:rsidP="00D756B7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14:paraId="4F805749" w14:textId="47586DAD" w:rsidR="00D756B7" w:rsidRDefault="00D756B7" w:rsidP="00D756B7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>ALLEGATO A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istanza di partecipazione FIGURE PROFESSIONALI DI </w:t>
      </w:r>
      <w:proofErr w:type="gramStart"/>
      <w:r w:rsidR="00B4076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ESPERTO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 Snodi</w:t>
      </w:r>
      <w:proofErr w:type="gramEnd"/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formativi IA</w:t>
      </w:r>
    </w:p>
    <w:p w14:paraId="09A1692F" w14:textId="77777777" w:rsidR="00D756B7" w:rsidRDefault="00D756B7" w:rsidP="00D756B7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</w:r>
      <w:r>
        <w:rPr>
          <w:rFonts w:asciiTheme="minorHAnsi" w:eastAsiaTheme="minorEastAsia" w:hAnsiTheme="minorHAnsi" w:cstheme="minorHAnsi"/>
          <w:sz w:val="22"/>
          <w:szCs w:val="22"/>
        </w:rPr>
        <w:tab/>
        <w:t xml:space="preserve">      </w:t>
      </w:r>
    </w:p>
    <w:p w14:paraId="104CE580" w14:textId="77777777" w:rsidR="00D756B7" w:rsidRDefault="00D756B7" w:rsidP="00D756B7">
      <w:pPr>
        <w:autoSpaceDE w:val="0"/>
        <w:spacing w:line="276" w:lineRule="auto"/>
        <w:ind w:left="5664" w:firstLine="708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Al Dirigente Scolastico</w:t>
      </w:r>
    </w:p>
    <w:p w14:paraId="710D2688" w14:textId="77777777" w:rsidR="00D756B7" w:rsidRDefault="00D756B7" w:rsidP="00D756B7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</w:p>
    <w:p w14:paraId="208C10BE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14:paraId="386AFAB4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nato/a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</w:rPr>
        <w:t>a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</w:rPr>
        <w:t xml:space="preserve"> _______________________________________________ il ____________________</w:t>
      </w:r>
    </w:p>
    <w:p w14:paraId="7B208F46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codice fiscale |__|__|__|__|__|__|__|__|__|__|__|__|__|__|__|__|</w:t>
      </w:r>
    </w:p>
    <w:p w14:paraId="2B256000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residente a ___________________________via_____________________________________</w:t>
      </w:r>
    </w:p>
    <w:p w14:paraId="53E0A54F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recapito tel. _____________________________ recapito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</w:rPr>
        <w:t>cell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</w:rPr>
        <w:t>. _____________________</w:t>
      </w:r>
    </w:p>
    <w:p w14:paraId="6C32A236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indirizzo E-Mail _______________________________indirizzo PEC______________________________</w:t>
      </w:r>
    </w:p>
    <w:p w14:paraId="6D85DBA3" w14:textId="77777777" w:rsidR="00D756B7" w:rsidRDefault="00D756B7" w:rsidP="00D756B7">
      <w:pPr>
        <w:autoSpaceDE w:val="0"/>
        <w:spacing w:line="480" w:lineRule="auto"/>
        <w:rPr>
          <w:rFonts w:asciiTheme="minorHAnsi" w:eastAsiaTheme="minorEastAsia" w:hAnsiTheme="minorHAnsi" w:cstheme="minorHAnsi"/>
          <w:b/>
          <w:sz w:val="18"/>
          <w:szCs w:val="18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in servizio presso ______________________________ con la qualifica di __________________</w:t>
      </w:r>
    </w:p>
    <w:p w14:paraId="4347FD51" w14:textId="77777777" w:rsidR="00D756B7" w:rsidRDefault="00D756B7" w:rsidP="00D756B7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b/>
          <w:sz w:val="18"/>
          <w:szCs w:val="18"/>
        </w:rPr>
        <w:t>CHIEDE</w:t>
      </w:r>
    </w:p>
    <w:p w14:paraId="3BCDE511" w14:textId="0072AB12" w:rsidR="00D756B7" w:rsidRPr="00E7704C" w:rsidRDefault="00D756B7" w:rsidP="00D756B7">
      <w:pPr>
        <w:autoSpaceDE w:val="0"/>
        <w:spacing w:line="480" w:lineRule="auto"/>
        <w:rPr>
          <w:rFonts w:ascii="Arial" w:eastAsiaTheme="minorEastAsia" w:hAnsi="Arial" w:cs="Arial"/>
          <w:b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 xml:space="preserve">Di partecipare alla selezione per l’attribuzione dell’incarico di </w:t>
      </w:r>
      <w:r w:rsidR="00B40764">
        <w:rPr>
          <w:rFonts w:ascii="Arial" w:eastAsiaTheme="minorEastAsia" w:hAnsi="Arial" w:cs="Arial"/>
          <w:sz w:val="18"/>
          <w:szCs w:val="18"/>
        </w:rPr>
        <w:t>Esperto</w:t>
      </w:r>
      <w:r>
        <w:rPr>
          <w:rFonts w:ascii="Arial" w:eastAsiaTheme="minorEastAsia" w:hAnsi="Arial" w:cs="Arial"/>
          <w:sz w:val="18"/>
          <w:szCs w:val="18"/>
        </w:rPr>
        <w:t xml:space="preserve"> relativamente al progetto per la figura</w:t>
      </w:r>
      <w:r w:rsidR="00B40764">
        <w:rPr>
          <w:rFonts w:ascii="Arial" w:eastAsiaTheme="minorEastAsia" w:hAnsi="Arial" w:cs="Arial"/>
          <w:sz w:val="18"/>
          <w:szCs w:val="18"/>
        </w:rPr>
        <w:t>/e/i</w:t>
      </w:r>
      <w:r>
        <w:rPr>
          <w:rFonts w:ascii="Arial" w:eastAsiaTheme="minorEastAsia" w:hAnsi="Arial" w:cs="Arial"/>
          <w:sz w:val="18"/>
          <w:szCs w:val="18"/>
        </w:rPr>
        <w:t xml:space="preserve"> professionale </w:t>
      </w:r>
      <w:r w:rsidR="00B40764">
        <w:rPr>
          <w:rFonts w:ascii="Arial" w:eastAsiaTheme="minorEastAsia" w:hAnsi="Arial" w:cs="Arial"/>
          <w:sz w:val="18"/>
          <w:szCs w:val="18"/>
        </w:rPr>
        <w:t xml:space="preserve">seguenti </w:t>
      </w:r>
      <w:r w:rsidR="00B40764" w:rsidRPr="00E7704C">
        <w:rPr>
          <w:rFonts w:ascii="Arial" w:eastAsiaTheme="minorEastAsia" w:hAnsi="Arial" w:cs="Arial"/>
          <w:b/>
          <w:sz w:val="18"/>
          <w:szCs w:val="18"/>
        </w:rPr>
        <w:t>(INDICARE MAX. 4 PREFERENZE)</w:t>
      </w:r>
    </w:p>
    <w:tbl>
      <w:tblPr>
        <w:tblW w:w="9280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4"/>
        <w:gridCol w:w="5528"/>
        <w:gridCol w:w="2268"/>
      </w:tblGrid>
      <w:tr w:rsidR="00D756B7" w:rsidRPr="00D756B7" w14:paraId="4DFCB580" w14:textId="77777777" w:rsidTr="00E7704C">
        <w:trPr>
          <w:trHeight w:val="174"/>
        </w:trPr>
        <w:tc>
          <w:tcPr>
            <w:tcW w:w="1484" w:type="dxa"/>
            <w:shd w:val="clear" w:color="auto" w:fill="CCCCFF"/>
            <w:vAlign w:val="center"/>
          </w:tcPr>
          <w:p w14:paraId="63B68A68" w14:textId="77777777" w:rsidR="00D756B7" w:rsidRPr="00D756B7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2"/>
                <w:szCs w:val="22"/>
                <w:lang w:eastAsia="ar-SA"/>
              </w:rPr>
            </w:pPr>
            <w:bookmarkStart w:id="0" w:name="_Hlk234528721"/>
            <w:r w:rsidRPr="00D756B7"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>Barrare per selezionare</w:t>
            </w:r>
          </w:p>
        </w:tc>
        <w:tc>
          <w:tcPr>
            <w:tcW w:w="5528" w:type="dxa"/>
            <w:shd w:val="clear" w:color="auto" w:fill="CCCCFF"/>
            <w:vAlign w:val="center"/>
          </w:tcPr>
          <w:p w14:paraId="6CE8A7CC" w14:textId="77777777" w:rsidR="00D756B7" w:rsidRPr="00D756B7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D756B7">
              <w:rPr>
                <w:rFonts w:ascii="Arial" w:hAnsi="Arial" w:cs="Arial"/>
                <w:b/>
                <w:bCs/>
                <w:color w:val="333333"/>
                <w:sz w:val="28"/>
                <w:szCs w:val="28"/>
              </w:rPr>
              <w:t>Titolo PERCORSO FOMATIVO</w:t>
            </w:r>
          </w:p>
        </w:tc>
        <w:tc>
          <w:tcPr>
            <w:tcW w:w="2268" w:type="dxa"/>
            <w:shd w:val="clear" w:color="auto" w:fill="CCCCFF"/>
          </w:tcPr>
          <w:p w14:paraId="788AB221" w14:textId="77777777" w:rsidR="00E7704C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D756B7"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  <w:t xml:space="preserve">N° edizioni previste </w:t>
            </w:r>
          </w:p>
          <w:p w14:paraId="347A2C27" w14:textId="6FC9D884" w:rsidR="00D756B7" w:rsidRPr="00D756B7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D756B7"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  <w:t>(8h</w:t>
            </w:r>
            <w:r w:rsidR="00E7704C"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  <w:t xml:space="preserve"> </w:t>
            </w:r>
            <w:bookmarkStart w:id="1" w:name="_GoBack"/>
            <w:bookmarkEnd w:id="1"/>
            <w:r w:rsidRPr="00D756B7"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  <w:t>ciascuna)</w:t>
            </w:r>
          </w:p>
        </w:tc>
      </w:tr>
      <w:bookmarkEnd w:id="0"/>
      <w:tr w:rsidR="00D756B7" w:rsidRPr="00D756B7" w14:paraId="7DB82D19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72CBC777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5EB4A475" w14:textId="67773EEE" w:rsidR="00D756B7" w:rsidRPr="00D756B7" w:rsidRDefault="00D756B7" w:rsidP="00D756B7">
            <w:pPr>
              <w:jc w:val="both"/>
              <w:rPr>
                <w:rFonts w:ascii="Georgia" w:eastAsia="Calibri" w:hAnsi="Georgia" w:cs="Calibri"/>
                <w:b/>
                <w:bCs/>
                <w:sz w:val="22"/>
                <w:szCs w:val="22"/>
              </w:rPr>
            </w:pPr>
            <w:r w:rsidRPr="00D756B7">
              <w:rPr>
                <w:rFonts w:ascii="Georgia" w:eastAsia="Calibri" w:hAnsi="Georgia" w:cs="Calibri"/>
                <w:b/>
                <w:bCs/>
                <w:sz w:val="22"/>
                <w:szCs w:val="22"/>
              </w:rPr>
              <w:t>IA per Formatori: linee guida e metodologie per la formazione tra pari</w:t>
            </w:r>
          </w:p>
          <w:p w14:paraId="0EB00384" w14:textId="5315F811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8385FE" w14:textId="64B60E0B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 w:rsidRPr="00D756B7">
              <w:rPr>
                <w:rFonts w:ascii="Georgia" w:hAnsi="Georgia"/>
                <w:i/>
                <w:sz w:val="22"/>
                <w:szCs w:val="22"/>
              </w:rPr>
              <w:t xml:space="preserve"> 1</w:t>
            </w:r>
          </w:p>
        </w:tc>
      </w:tr>
      <w:tr w:rsidR="00D756B7" w:rsidRPr="00D756B7" w14:paraId="246E5444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1DA71165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08912ADE" w14:textId="77777777" w:rsidR="00D756B7" w:rsidRPr="00D756B7" w:rsidRDefault="00D756B7" w:rsidP="00D756B7">
            <w:pPr>
              <w:spacing w:before="100" w:beforeAutospacing="1" w:after="100" w:afterAutospacing="1"/>
              <w:jc w:val="both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D756B7">
              <w:rPr>
                <w:rFonts w:ascii="Georgia" w:hAnsi="Georgia"/>
                <w:b/>
                <w:bCs/>
                <w:sz w:val="22"/>
                <w:szCs w:val="22"/>
              </w:rPr>
              <w:t>Fondamenti di Intelligenza Artificiale per la scuola</w:t>
            </w:r>
          </w:p>
          <w:p w14:paraId="2D53062A" w14:textId="77777777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20551E" w14:textId="08998CE9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 w:rsidRPr="00D756B7">
              <w:rPr>
                <w:rFonts w:ascii="Georgia" w:hAnsi="Georgia"/>
                <w:i/>
                <w:sz w:val="22"/>
                <w:szCs w:val="22"/>
              </w:rPr>
              <w:t>3</w:t>
            </w:r>
          </w:p>
        </w:tc>
      </w:tr>
      <w:tr w:rsidR="00D756B7" w:rsidRPr="00D756B7" w14:paraId="30164DA0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37A36B8D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3AC65CBF" w14:textId="77777777" w:rsidR="00D756B7" w:rsidRPr="00D756B7" w:rsidRDefault="00D756B7" w:rsidP="00D756B7">
            <w:pPr>
              <w:jc w:val="both"/>
              <w:rPr>
                <w:rStyle w:val="Enfasigrassetto"/>
                <w:rFonts w:ascii="Georgia" w:hAnsi="Georgia"/>
                <w:sz w:val="22"/>
                <w:szCs w:val="22"/>
              </w:rPr>
            </w:pPr>
            <w:r w:rsidRPr="00D756B7">
              <w:rPr>
                <w:rStyle w:val="Enfasigrassetto"/>
                <w:rFonts w:ascii="Georgia" w:hAnsi="Georgia"/>
                <w:sz w:val="22"/>
                <w:szCs w:val="22"/>
              </w:rPr>
              <w:t>IA per l’area scientifica e STEM: problemi, modelli, dati e simulazioni</w:t>
            </w:r>
          </w:p>
          <w:p w14:paraId="1361D891" w14:textId="77777777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BDEC13" w14:textId="05BF7F8E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 w:rsidRPr="00D756B7">
              <w:rPr>
                <w:rFonts w:ascii="Georgia" w:hAnsi="Georgia"/>
                <w:i/>
                <w:sz w:val="22"/>
                <w:szCs w:val="22"/>
              </w:rPr>
              <w:t>3</w:t>
            </w:r>
          </w:p>
        </w:tc>
      </w:tr>
      <w:tr w:rsidR="00D756B7" w:rsidRPr="00D756B7" w14:paraId="7E3F50B7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62ACB9DB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6E81D8B0" w14:textId="77777777" w:rsidR="00D756B7" w:rsidRPr="00D756B7" w:rsidRDefault="00D756B7" w:rsidP="00D756B7">
            <w:pPr>
              <w:pStyle w:val="NormaleWeb"/>
              <w:jc w:val="both"/>
              <w:rPr>
                <w:rStyle w:val="Enfasigrassetto"/>
                <w:rFonts w:ascii="Georgia" w:hAnsi="Georgia"/>
                <w:sz w:val="22"/>
                <w:szCs w:val="22"/>
              </w:rPr>
            </w:pPr>
            <w:r w:rsidRPr="00D756B7">
              <w:rPr>
                <w:rStyle w:val="Enfasigrassetto"/>
                <w:rFonts w:ascii="Georgia" w:hAnsi="Georgia"/>
                <w:sz w:val="22"/>
                <w:szCs w:val="22"/>
              </w:rPr>
              <w:t>IA per l’area umanistica: testi, fonti, scrittura e pensiero critico</w:t>
            </w:r>
          </w:p>
          <w:p w14:paraId="1762F262" w14:textId="77777777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49F95BB0" w14:textId="15B50CC6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 w:rsidRPr="00D756B7">
              <w:rPr>
                <w:rFonts w:ascii="Georgia" w:hAnsi="Georgia"/>
                <w:i/>
                <w:sz w:val="22"/>
                <w:szCs w:val="22"/>
              </w:rPr>
              <w:t>3</w:t>
            </w:r>
          </w:p>
        </w:tc>
      </w:tr>
      <w:tr w:rsidR="00D756B7" w:rsidRPr="00D756B7" w14:paraId="0B3FF748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5E087E41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70D625D3" w14:textId="77777777" w:rsidR="00D756B7" w:rsidRPr="00D756B7" w:rsidRDefault="00D756B7" w:rsidP="00D756B7">
            <w:pPr>
              <w:pStyle w:val="NormaleWeb"/>
              <w:jc w:val="both"/>
              <w:rPr>
                <w:rStyle w:val="Enfasigrassetto"/>
                <w:rFonts w:ascii="Georgia" w:hAnsi="Georgia"/>
                <w:sz w:val="22"/>
                <w:szCs w:val="22"/>
              </w:rPr>
            </w:pPr>
            <w:r w:rsidRPr="00D756B7">
              <w:rPr>
                <w:rStyle w:val="Enfasigrassetto"/>
                <w:rFonts w:ascii="Georgia" w:hAnsi="Georgia"/>
                <w:sz w:val="22"/>
                <w:szCs w:val="22"/>
              </w:rPr>
              <w:t>IA e inclusione: strumenti per BES, DSA e accessibilità</w:t>
            </w:r>
          </w:p>
          <w:p w14:paraId="06E07489" w14:textId="77777777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BE354FA" w14:textId="3EC81E57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 w:rsidRPr="00D756B7">
              <w:rPr>
                <w:rFonts w:ascii="Georgia" w:hAnsi="Georgia"/>
                <w:i/>
                <w:sz w:val="22"/>
                <w:szCs w:val="22"/>
              </w:rPr>
              <w:t>2</w:t>
            </w:r>
          </w:p>
        </w:tc>
      </w:tr>
      <w:tr w:rsidR="00D756B7" w:rsidRPr="00D756B7" w14:paraId="3931E85A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2FFE2D65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48E7FC70" w14:textId="77777777" w:rsidR="00D756B7" w:rsidRPr="00D756B7" w:rsidRDefault="00D756B7" w:rsidP="00D756B7">
            <w:pPr>
              <w:pStyle w:val="NormaleWeb"/>
              <w:jc w:val="both"/>
              <w:rPr>
                <w:rStyle w:val="Enfasigrassetto"/>
                <w:rFonts w:ascii="Georgia" w:hAnsi="Georgia"/>
                <w:sz w:val="22"/>
                <w:szCs w:val="22"/>
              </w:rPr>
            </w:pPr>
            <w:r w:rsidRPr="00D756B7">
              <w:rPr>
                <w:rStyle w:val="Enfasigrassetto"/>
                <w:rFonts w:ascii="Georgia" w:hAnsi="Georgia"/>
                <w:sz w:val="22"/>
                <w:szCs w:val="22"/>
              </w:rPr>
              <w:t>IA, privacy, sicurezza dei dati, quadro normativo ed etica digitale</w:t>
            </w:r>
          </w:p>
          <w:p w14:paraId="452043EC" w14:textId="77777777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1DA9279" w14:textId="209AAE2A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>
              <w:rPr>
                <w:rFonts w:ascii="Georgia" w:hAnsi="Georgia"/>
                <w:i/>
                <w:sz w:val="22"/>
                <w:szCs w:val="22"/>
              </w:rPr>
              <w:lastRenderedPageBreak/>
              <w:t>1</w:t>
            </w:r>
          </w:p>
        </w:tc>
      </w:tr>
      <w:tr w:rsidR="00D756B7" w:rsidRPr="00D756B7" w14:paraId="43867AAA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4AAB879C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43072C3E" w14:textId="77777777" w:rsidR="00D756B7" w:rsidRPr="00D756B7" w:rsidRDefault="00D756B7" w:rsidP="00D756B7">
            <w:pPr>
              <w:jc w:val="both"/>
              <w:rPr>
                <w:rStyle w:val="Enfasigrassetto"/>
                <w:rFonts w:ascii="Georgia" w:hAnsi="Georgia"/>
                <w:sz w:val="22"/>
                <w:szCs w:val="22"/>
              </w:rPr>
            </w:pPr>
            <w:r w:rsidRPr="00D756B7">
              <w:rPr>
                <w:rStyle w:val="Enfasigrassetto"/>
                <w:rFonts w:ascii="Georgia" w:hAnsi="Georgia"/>
                <w:sz w:val="22"/>
                <w:szCs w:val="22"/>
              </w:rPr>
              <w:t>IA per il personale ATA e la gestione amministrativa scolastica</w:t>
            </w:r>
          </w:p>
          <w:p w14:paraId="317E3E05" w14:textId="77777777" w:rsidR="00D756B7" w:rsidRPr="00D756B7" w:rsidRDefault="00D756B7" w:rsidP="00D756B7">
            <w:pPr>
              <w:suppressAutoHyphens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31E1132" w14:textId="216A5DB4" w:rsidR="00D756B7" w:rsidRPr="00D756B7" w:rsidRDefault="00D756B7" w:rsidP="00D756B7">
            <w:pPr>
              <w:suppressAutoHyphens/>
              <w:jc w:val="center"/>
              <w:rPr>
                <w:rFonts w:ascii="Georgia" w:hAnsi="Georgia"/>
                <w:i/>
                <w:sz w:val="22"/>
                <w:szCs w:val="22"/>
              </w:rPr>
            </w:pPr>
            <w:r w:rsidRPr="00D756B7">
              <w:rPr>
                <w:rFonts w:ascii="Georgia" w:hAnsi="Georgia"/>
                <w:i/>
                <w:sz w:val="22"/>
                <w:szCs w:val="22"/>
              </w:rPr>
              <w:t>1</w:t>
            </w:r>
          </w:p>
        </w:tc>
      </w:tr>
      <w:tr w:rsidR="00D756B7" w:rsidRPr="00D756B7" w14:paraId="069632BF" w14:textId="77777777" w:rsidTr="00E7704C">
        <w:trPr>
          <w:trHeight w:val="174"/>
        </w:trPr>
        <w:tc>
          <w:tcPr>
            <w:tcW w:w="1484" w:type="dxa"/>
            <w:shd w:val="clear" w:color="auto" w:fill="CCCCFF"/>
            <w:vAlign w:val="center"/>
          </w:tcPr>
          <w:p w14:paraId="191C9AE3" w14:textId="77777777" w:rsidR="00D756B7" w:rsidRPr="00D756B7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2"/>
                <w:szCs w:val="22"/>
                <w:lang w:eastAsia="ar-SA"/>
              </w:rPr>
            </w:pPr>
            <w:r w:rsidRPr="00D756B7"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>Barrare per selezionare</w:t>
            </w:r>
          </w:p>
        </w:tc>
        <w:tc>
          <w:tcPr>
            <w:tcW w:w="5528" w:type="dxa"/>
            <w:shd w:val="clear" w:color="auto" w:fill="CCCCFF"/>
            <w:vAlign w:val="center"/>
          </w:tcPr>
          <w:p w14:paraId="796EA2BF" w14:textId="77777777" w:rsidR="00D756B7" w:rsidRPr="00D756B7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D756B7">
              <w:rPr>
                <w:rFonts w:ascii="Arial" w:hAnsi="Arial" w:cs="Arial"/>
                <w:b/>
                <w:bCs/>
                <w:color w:val="333333"/>
                <w:sz w:val="28"/>
                <w:szCs w:val="28"/>
              </w:rPr>
              <w:t>Titolo LABORATORIO SUL CAMPO</w:t>
            </w:r>
          </w:p>
        </w:tc>
        <w:tc>
          <w:tcPr>
            <w:tcW w:w="2268" w:type="dxa"/>
            <w:shd w:val="clear" w:color="auto" w:fill="CCCCFF"/>
          </w:tcPr>
          <w:p w14:paraId="246660A4" w14:textId="77777777" w:rsidR="00D756B7" w:rsidRPr="00D756B7" w:rsidRDefault="00D756B7" w:rsidP="00D756B7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D756B7"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  <w:t>N° edizioni previste (8h ciascuna)</w:t>
            </w:r>
          </w:p>
        </w:tc>
      </w:tr>
      <w:tr w:rsidR="00D756B7" w:rsidRPr="00D756B7" w14:paraId="2D6410B1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4B258195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61BBCD2E" w14:textId="77777777" w:rsidR="009A398D" w:rsidRPr="00BE6C78" w:rsidRDefault="009A398D" w:rsidP="009A398D">
            <w:pPr>
              <w:spacing w:before="100" w:beforeAutospacing="1" w:after="100" w:afterAutospacing="1"/>
              <w:jc w:val="both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E6C78">
              <w:rPr>
                <w:rFonts w:ascii="Georgia" w:hAnsi="Georgia"/>
                <w:b/>
                <w:bCs/>
                <w:sz w:val="22"/>
                <w:szCs w:val="22"/>
              </w:rPr>
              <w:t>IA per discipline STEM, tecnico-professionali e simulazioni operative</w:t>
            </w:r>
          </w:p>
          <w:p w14:paraId="78E913CE" w14:textId="77777777" w:rsidR="00D756B7" w:rsidRPr="00D756B7" w:rsidRDefault="00D756B7" w:rsidP="00D756B7">
            <w:pPr>
              <w:suppressAutoHyphens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A9CE82" w14:textId="639AA703" w:rsidR="00D756B7" w:rsidRPr="00D756B7" w:rsidRDefault="00BE6C78" w:rsidP="00D756B7">
            <w:pPr>
              <w:suppressAutoHyphens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5</w:t>
            </w:r>
          </w:p>
        </w:tc>
      </w:tr>
      <w:tr w:rsidR="00D756B7" w:rsidRPr="00D756B7" w14:paraId="61EA0C8F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72E12A5E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781A1528" w14:textId="77777777" w:rsidR="009A398D" w:rsidRPr="00BE6C78" w:rsidRDefault="009A398D" w:rsidP="009A398D">
            <w:pPr>
              <w:spacing w:before="100" w:beforeAutospacing="1" w:after="100" w:afterAutospacing="1"/>
              <w:jc w:val="both"/>
              <w:rPr>
                <w:rFonts w:ascii="Georgia" w:hAnsi="Georgia"/>
                <w:sz w:val="22"/>
                <w:szCs w:val="22"/>
              </w:rPr>
            </w:pPr>
            <w:r w:rsidRPr="00BE6C78">
              <w:rPr>
                <w:rFonts w:ascii="Georgia" w:hAnsi="Georgia"/>
                <w:b/>
                <w:bCs/>
                <w:sz w:val="22"/>
                <w:szCs w:val="22"/>
              </w:rPr>
              <w:t>IA generativa, scrittura e didattica del testo</w:t>
            </w:r>
          </w:p>
          <w:p w14:paraId="432350B5" w14:textId="77777777" w:rsidR="00D756B7" w:rsidRPr="00D756B7" w:rsidRDefault="00D756B7" w:rsidP="00D756B7">
            <w:pPr>
              <w:suppressAutoHyphens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CDC13A2" w14:textId="3F060B7C" w:rsidR="00D756B7" w:rsidRPr="00D756B7" w:rsidRDefault="00BE6C78" w:rsidP="00D756B7">
            <w:pPr>
              <w:suppressAutoHyphens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4</w:t>
            </w:r>
          </w:p>
        </w:tc>
      </w:tr>
      <w:tr w:rsidR="00D756B7" w:rsidRPr="00D756B7" w14:paraId="4EF93BED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6AF0BA90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427FF8BF" w14:textId="77777777" w:rsidR="009A398D" w:rsidRPr="00BE6C78" w:rsidRDefault="009A398D" w:rsidP="009A398D">
            <w:pPr>
              <w:spacing w:before="100" w:beforeAutospacing="1" w:after="100" w:afterAutospacing="1"/>
              <w:jc w:val="both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E6C78">
              <w:rPr>
                <w:rFonts w:ascii="Georgia" w:hAnsi="Georgia"/>
                <w:b/>
                <w:bCs/>
                <w:sz w:val="22"/>
                <w:szCs w:val="22"/>
              </w:rPr>
              <w:t>IA per inclusione, personalizzazione, valutazione e feedback</w:t>
            </w:r>
          </w:p>
          <w:p w14:paraId="303226BE" w14:textId="77777777" w:rsidR="00D756B7" w:rsidRPr="00D756B7" w:rsidRDefault="00D756B7" w:rsidP="00D756B7">
            <w:pPr>
              <w:suppressAutoHyphens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F050764" w14:textId="65F37560" w:rsidR="00D756B7" w:rsidRPr="00D756B7" w:rsidRDefault="00BE6C78" w:rsidP="00D756B7">
            <w:pPr>
              <w:suppressAutoHyphens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5</w:t>
            </w:r>
          </w:p>
        </w:tc>
      </w:tr>
      <w:tr w:rsidR="00D756B7" w:rsidRPr="00D756B7" w14:paraId="54A2D169" w14:textId="77777777" w:rsidTr="00E7704C">
        <w:trPr>
          <w:trHeight w:val="385"/>
        </w:trPr>
        <w:tc>
          <w:tcPr>
            <w:tcW w:w="1484" w:type="dxa"/>
            <w:vAlign w:val="center"/>
          </w:tcPr>
          <w:p w14:paraId="4A7CE091" w14:textId="77777777" w:rsidR="00D756B7" w:rsidRPr="00D756B7" w:rsidRDefault="00D756B7" w:rsidP="00D756B7">
            <w:pPr>
              <w:suppressAutoHyphens/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5528" w:type="dxa"/>
          </w:tcPr>
          <w:p w14:paraId="4BE5C2F8" w14:textId="77777777" w:rsidR="00BE6C78" w:rsidRPr="00BE6C78" w:rsidRDefault="00BE6C78" w:rsidP="00BE6C78">
            <w:pPr>
              <w:spacing w:before="100" w:beforeAutospacing="1" w:after="100" w:afterAutospacing="1"/>
              <w:jc w:val="both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E6C78">
              <w:rPr>
                <w:rFonts w:ascii="Georgia" w:hAnsi="Georgia"/>
                <w:b/>
                <w:bCs/>
                <w:sz w:val="22"/>
                <w:szCs w:val="22"/>
              </w:rPr>
              <w:t>IA, cittadinanza digitale, co-creazione e compiti autentici</w:t>
            </w:r>
          </w:p>
          <w:p w14:paraId="33C002FA" w14:textId="77777777" w:rsidR="00D756B7" w:rsidRPr="00D756B7" w:rsidRDefault="00D756B7" w:rsidP="00D756B7">
            <w:pPr>
              <w:suppressAutoHyphens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3F04AA" w14:textId="47EAE234" w:rsidR="00D756B7" w:rsidRPr="00D756B7" w:rsidRDefault="00BE6C78" w:rsidP="00D756B7">
            <w:pPr>
              <w:suppressAutoHyphens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4</w:t>
            </w:r>
          </w:p>
        </w:tc>
      </w:tr>
    </w:tbl>
    <w:p w14:paraId="6F5A4BBF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b/>
          <w:bCs/>
          <w:i/>
          <w:iCs/>
          <w:sz w:val="18"/>
          <w:szCs w:val="18"/>
        </w:rPr>
      </w:pPr>
    </w:p>
    <w:p w14:paraId="20E83E37" w14:textId="6EFCB28A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b/>
          <w:bCs/>
          <w:i/>
          <w:iCs/>
          <w:sz w:val="18"/>
          <w:szCs w:val="18"/>
        </w:rPr>
      </w:pPr>
      <w:r>
        <w:rPr>
          <w:rFonts w:ascii="Arial" w:eastAsiaTheme="minorEastAsia" w:hAnsi="Arial" w:cs="Arial"/>
          <w:b/>
          <w:bCs/>
          <w:i/>
          <w:iCs/>
          <w:sz w:val="18"/>
          <w:szCs w:val="18"/>
        </w:rPr>
        <w:t xml:space="preserve"> </w:t>
      </w:r>
    </w:p>
    <w:p w14:paraId="08A7986E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>
        <w:rPr>
          <w:rFonts w:ascii="Arial" w:eastAsiaTheme="minorEastAsia" w:hAnsi="Arial" w:cs="Arial"/>
          <w:sz w:val="18"/>
          <w:szCs w:val="18"/>
          <w:lang w:eastAsia="ar-SA"/>
        </w:rPr>
        <w:t>. N</w:t>
      </w:r>
      <w:r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>
        <w:rPr>
          <w:rFonts w:ascii="Arial" w:eastAsiaTheme="minorEastAsia" w:hAnsi="Arial" w:cs="Arial"/>
          <w:b/>
          <w:sz w:val="18"/>
          <w:szCs w:val="18"/>
        </w:rPr>
        <w:t>dichiara</w:t>
      </w:r>
      <w:r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14:paraId="208F5C46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14:paraId="36D3B8A1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14:paraId="735ED21A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</w:p>
    <w:p w14:paraId="17AF1294" w14:textId="77777777" w:rsidR="00D756B7" w:rsidRDefault="00D756B7" w:rsidP="00D756B7">
      <w:pPr>
        <w:autoSpaceDE w:val="0"/>
        <w:mirrorIndents/>
        <w:rPr>
          <w:rFonts w:ascii="Arial" w:eastAsiaTheme="minorEastAsia" w:hAnsi="Arial" w:cs="Arial"/>
        </w:rPr>
      </w:pPr>
    </w:p>
    <w:p w14:paraId="3268773B" w14:textId="77777777" w:rsidR="00D756B7" w:rsidRDefault="00D756B7" w:rsidP="00D756B7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</w:rPr>
        <w:t>__________________________________________________________________</w:t>
      </w:r>
    </w:p>
    <w:p w14:paraId="6CB2E680" w14:textId="77777777" w:rsidR="00D756B7" w:rsidRDefault="00D756B7" w:rsidP="00D756B7">
      <w:pPr>
        <w:suppressAutoHyphens/>
        <w:autoSpaceDE w:val="0"/>
        <w:spacing w:after="200" w:line="276" w:lineRule="auto"/>
        <w:ind w:left="720"/>
        <w:mirrorIndents/>
        <w:rPr>
          <w:rFonts w:ascii="Arial" w:eastAsiaTheme="minorEastAsia" w:hAnsi="Arial" w:cs="Arial"/>
        </w:rPr>
      </w:pPr>
    </w:p>
    <w:p w14:paraId="2641B510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14:paraId="41CBE454" w14:textId="77777777" w:rsidR="00D756B7" w:rsidRDefault="00D756B7" w:rsidP="00D756B7">
      <w:pPr>
        <w:autoSpaceDE w:val="0"/>
        <w:mirrorIndents/>
        <w:rPr>
          <w:rFonts w:ascii="Arial" w:eastAsiaTheme="minorEastAsia" w:hAnsi="Arial" w:cs="Arial"/>
        </w:rPr>
      </w:pPr>
    </w:p>
    <w:p w14:paraId="4603493A" w14:textId="77777777" w:rsidR="00D756B7" w:rsidRDefault="00D756B7" w:rsidP="00D756B7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</w:rPr>
        <w:t>__________________________________________________________________</w:t>
      </w:r>
    </w:p>
    <w:p w14:paraId="071D0054" w14:textId="77777777" w:rsidR="00D756B7" w:rsidRDefault="00D756B7" w:rsidP="00D756B7">
      <w:pPr>
        <w:suppressAutoHyphens/>
        <w:autoSpaceDE w:val="0"/>
        <w:spacing w:after="200" w:line="276" w:lineRule="auto"/>
        <w:ind w:left="720"/>
        <w:mirrorIndents/>
        <w:rPr>
          <w:rFonts w:ascii="Arial" w:eastAsiaTheme="minorEastAsia" w:hAnsi="Arial" w:cs="Arial"/>
          <w:sz w:val="18"/>
          <w:szCs w:val="18"/>
        </w:rPr>
      </w:pPr>
    </w:p>
    <w:p w14:paraId="7EA24A36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14:paraId="3306068F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di essere disponibile ad adattarsi al calendario definito dal Gruppo Operativo di Piano</w:t>
      </w:r>
    </w:p>
    <w:p w14:paraId="0936690E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0768EE0B" w14:textId="77777777" w:rsidR="00D756B7" w:rsidRDefault="00D756B7" w:rsidP="00D756B7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sz w:val="18"/>
          <w:szCs w:val="18"/>
        </w:rPr>
        <w:t>di avere la competenza informatica l’uso della piattaforma on line “Gestione progetti PNRR”</w:t>
      </w:r>
    </w:p>
    <w:p w14:paraId="5F80D910" w14:textId="77777777" w:rsidR="00D756B7" w:rsidRDefault="00D756B7" w:rsidP="00D756B7">
      <w:pPr>
        <w:autoSpaceDE w:val="0"/>
        <w:spacing w:after="200"/>
        <w:mirrorIndents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18"/>
          <w:szCs w:val="18"/>
        </w:rPr>
        <w:t>Data___________________ firma</w:t>
      </w:r>
      <w:r>
        <w:rPr>
          <w:rFonts w:asciiTheme="minorHAnsi" w:eastAsiaTheme="minorEastAsia" w:hAnsiTheme="minorHAnsi" w:cstheme="minorBidi"/>
          <w:sz w:val="22"/>
          <w:szCs w:val="22"/>
        </w:rPr>
        <w:t>_____________________________________________</w:t>
      </w:r>
    </w:p>
    <w:p w14:paraId="6D141613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lastRenderedPageBreak/>
        <w:t xml:space="preserve">Si allega alla presente </w:t>
      </w:r>
    </w:p>
    <w:p w14:paraId="369FB9E2" w14:textId="77777777" w:rsidR="00D756B7" w:rsidRDefault="00D756B7" w:rsidP="00D756B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14:paraId="28AAEAFF" w14:textId="77777777" w:rsidR="00D756B7" w:rsidRDefault="00D756B7" w:rsidP="00D756B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14:paraId="4005EE96" w14:textId="77777777" w:rsidR="00D756B7" w:rsidRDefault="00D756B7" w:rsidP="00D756B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Curriculum Vitae</w:t>
      </w:r>
    </w:p>
    <w:p w14:paraId="3E9EC1F1" w14:textId="77777777" w:rsidR="00D756B7" w:rsidRDefault="00D756B7" w:rsidP="00D756B7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 xml:space="preserve">N.B.: </w:t>
      </w:r>
      <w:r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6B82FF08" w14:textId="77777777" w:rsidR="00D756B7" w:rsidRDefault="00D756B7" w:rsidP="00D756B7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14:paraId="1B7ED6DC" w14:textId="77777777" w:rsidR="00D756B7" w:rsidRDefault="00D756B7" w:rsidP="00D756B7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14:paraId="6C05809F" w14:textId="77777777" w:rsidR="00D756B7" w:rsidRDefault="00D756B7" w:rsidP="00D756B7">
      <w:pPr>
        <w:autoSpaceDE w:val="0"/>
        <w:autoSpaceDN w:val="0"/>
        <w:adjustRightInd w:val="0"/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14:paraId="2A2457A3" w14:textId="77777777" w:rsidR="00D756B7" w:rsidRDefault="00D756B7" w:rsidP="00D756B7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14:paraId="4F42D611" w14:textId="77777777" w:rsidR="00D756B7" w:rsidRDefault="00D756B7" w:rsidP="00D756B7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14:paraId="521B1973" w14:textId="77777777" w:rsidR="00D756B7" w:rsidRDefault="00D756B7" w:rsidP="00D756B7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14:paraId="74AC315B" w14:textId="77777777" w:rsidR="00D756B7" w:rsidRDefault="00D756B7" w:rsidP="00D756B7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 xml:space="preserve">PIATTAFORMA PNRR E DI QUANT’ALTRO OCCORRENTE PER SVOLGERE CON CORRETTEZZA TEMPESTIVITA’ ED EFFICACIA I COMPITI INERENTI </w:t>
      </w:r>
      <w:proofErr w:type="gramStart"/>
      <w:r>
        <w:rPr>
          <w:rFonts w:ascii="Arial" w:eastAsiaTheme="minorEastAsia" w:hAnsi="Arial" w:cs="Arial"/>
          <w:b/>
          <w:i/>
          <w:sz w:val="18"/>
          <w:szCs w:val="18"/>
        </w:rPr>
        <w:t>LA</w:t>
      </w:r>
      <w:proofErr w:type="gramEnd"/>
      <w:r>
        <w:rPr>
          <w:rFonts w:ascii="Arial" w:eastAsiaTheme="minorEastAsia" w:hAnsi="Arial" w:cs="Arial"/>
          <w:b/>
          <w:i/>
          <w:sz w:val="18"/>
          <w:szCs w:val="18"/>
        </w:rPr>
        <w:t xml:space="preserve"> FIGURA PROFESSIONALE PER LA QUALE SI PARTECIPA</w:t>
      </w:r>
    </w:p>
    <w:p w14:paraId="0CEE756F" w14:textId="77777777" w:rsidR="00D756B7" w:rsidRDefault="00D756B7" w:rsidP="00D756B7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sz w:val="18"/>
          <w:szCs w:val="18"/>
        </w:rPr>
      </w:pPr>
    </w:p>
    <w:p w14:paraId="331BE317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4FE3B2EF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D5462E6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14:paraId="5962F6DB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4A51F94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0DB93973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15DDAB99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40CD69C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B920A32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1C9DECD1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192E0CB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AC6C7E7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6EFC202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6F29F71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4DB8E4A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5EE775C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865F365" w14:textId="77777777" w:rsidR="00D756B7" w:rsidRDefault="00D756B7" w:rsidP="00D756B7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FF50311" w14:textId="77777777" w:rsidR="005A49AB" w:rsidRDefault="005A49AB"/>
    <w:sectPr w:rsidR="005A49A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EB94B" w14:textId="77777777" w:rsidR="0011464F" w:rsidRDefault="0011464F" w:rsidP="009D73CB">
      <w:r>
        <w:separator/>
      </w:r>
    </w:p>
  </w:endnote>
  <w:endnote w:type="continuationSeparator" w:id="0">
    <w:p w14:paraId="250E9EB6" w14:textId="77777777" w:rsidR="0011464F" w:rsidRDefault="0011464F" w:rsidP="009D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95FAF" w14:textId="77777777" w:rsidR="0011464F" w:rsidRDefault="0011464F" w:rsidP="009D73CB">
      <w:r>
        <w:separator/>
      </w:r>
    </w:p>
  </w:footnote>
  <w:footnote w:type="continuationSeparator" w:id="0">
    <w:p w14:paraId="13BD82E2" w14:textId="77777777" w:rsidR="0011464F" w:rsidRDefault="0011464F" w:rsidP="009D7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052CE" w14:textId="55AEDA61" w:rsidR="009D73CB" w:rsidRPr="009D73CB" w:rsidRDefault="009D73CB" w:rsidP="009D73CB">
    <w:pPr>
      <w:pStyle w:val="Intestazione"/>
    </w:pPr>
    <w:r>
      <w:rPr>
        <w:noProof/>
      </w:rPr>
      <w:drawing>
        <wp:inline distT="0" distB="0" distL="0" distR="0" wp14:anchorId="2FFC8F4F" wp14:editId="3CA34CDF">
          <wp:extent cx="6120130" cy="1164469"/>
          <wp:effectExtent l="0" t="0" r="0" b="0"/>
          <wp:docPr id="148021704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64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483"/>
    <w:rsid w:val="000348DC"/>
    <w:rsid w:val="0011464F"/>
    <w:rsid w:val="003717F0"/>
    <w:rsid w:val="004D7A19"/>
    <w:rsid w:val="00564C54"/>
    <w:rsid w:val="005A49AB"/>
    <w:rsid w:val="00825483"/>
    <w:rsid w:val="009A398D"/>
    <w:rsid w:val="009D73CB"/>
    <w:rsid w:val="00B40764"/>
    <w:rsid w:val="00BE6C78"/>
    <w:rsid w:val="00C425D3"/>
    <w:rsid w:val="00D756B7"/>
    <w:rsid w:val="00E7704C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5041"/>
  <w15:chartTrackingRefBased/>
  <w15:docId w15:val="{B2697D29-78CB-47C4-9FF5-4B2B6D3D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56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D756B7"/>
    <w:rPr>
      <w:b/>
      <w:bCs/>
    </w:rPr>
  </w:style>
  <w:style w:type="paragraph" w:styleId="NormaleWeb">
    <w:name w:val="Normal (Web)"/>
    <w:basedOn w:val="Normale"/>
    <w:uiPriority w:val="99"/>
    <w:unhideWhenUsed/>
    <w:rsid w:val="00D756B7"/>
    <w:pPr>
      <w:spacing w:before="100" w:beforeAutospacing="1" w:after="100" w:afterAutospacing="1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D73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73CB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D73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73CB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Amministrazione1</cp:lastModifiedBy>
  <cp:revision>15</cp:revision>
  <dcterms:created xsi:type="dcterms:W3CDTF">2026-07-10T07:50:00Z</dcterms:created>
  <dcterms:modified xsi:type="dcterms:W3CDTF">2026-07-10T09:17:00Z</dcterms:modified>
</cp:coreProperties>
</file>